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047622BC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Period 3=1754–1800: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3; 3.9 The Constitution;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3.10 S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haping a New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3.11 Develop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ing an American Identity;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3.12 Movemen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t in the Early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3.13 Continuity and Change in Period 3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54D6D">
              <w:t xml:space="preserve">  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>Period 4=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1800–1848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4;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4.2 The Rise of Political Parties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 and the Era of Jefferson;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4.3 Po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litics and Regional Interests; </w:t>
            </w:r>
            <w:r w:rsidR="00954D6D" w:rsidRPr="00954D6D">
              <w:rPr>
                <w:rFonts w:ascii="Times New Roman" w:hAnsi="Times New Roman" w:cs="Times New Roman"/>
                <w:sz w:val="16"/>
                <w:szCs w:val="16"/>
              </w:rPr>
              <w:t>4.4 America on the World Stage</w:t>
            </w:r>
            <w:r w:rsidR="00954D6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proofErr w:type="spellStart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  <w:proofErr w:type="spellEnd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 xml:space="preserve">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proofErr w:type="spellStart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  <w:proofErr w:type="spellEnd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 xml:space="preserve">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proofErr w:type="spellStart"/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  <w:proofErr w:type="spellEnd"/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6D32BEE0" w:rsidR="003A2E3A" w:rsidRPr="004531DE" w:rsidRDefault="00A014C7" w:rsidP="00A014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ll review main ideas from Fri</w:t>
            </w: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the 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>first 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 of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Jefferson Presidency.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3E0B8FD4" w14:textId="7B39B0C0" w:rsidR="00B8594D" w:rsidRPr="008217DD" w:rsidRDefault="008217DD" w:rsidP="00453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7DD"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Promethean Board display of PowerPoint covering the 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>second term of the Jeffers</w:t>
            </w:r>
            <w:r w:rsidRPr="008217DD">
              <w:rPr>
                <w:rFonts w:ascii="Times New Roman" w:hAnsi="Times New Roman" w:cs="Times New Roman"/>
                <w:sz w:val="16"/>
                <w:szCs w:val="16"/>
              </w:rPr>
              <w:t xml:space="preserve">on Presidency. </w:t>
            </w:r>
          </w:p>
        </w:tc>
        <w:tc>
          <w:tcPr>
            <w:tcW w:w="2070" w:type="dxa"/>
          </w:tcPr>
          <w:p w14:paraId="5C99985F" w14:textId="30FE7E0B" w:rsidR="003A2E3A" w:rsidRPr="004531DE" w:rsidRDefault="008217DD" w:rsidP="00821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the second term of the Jeffers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 Presidency. </w:t>
            </w:r>
          </w:p>
        </w:tc>
        <w:tc>
          <w:tcPr>
            <w:tcW w:w="1847" w:type="dxa"/>
          </w:tcPr>
          <w:p w14:paraId="0B7764FC" w14:textId="1D1A1C53" w:rsidR="003A2E3A" w:rsidRPr="004531DE" w:rsidRDefault="008217DD" w:rsidP="00B33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the second term of the Jeffers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 Presidency. </w:t>
            </w:r>
          </w:p>
        </w:tc>
        <w:tc>
          <w:tcPr>
            <w:tcW w:w="1921" w:type="dxa"/>
          </w:tcPr>
          <w:p w14:paraId="7E69BD4F" w14:textId="7DEFEA80" w:rsidR="003A2E3A" w:rsidRPr="008217DD" w:rsidRDefault="008217DD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39906E85" w14:textId="1CF30EDC" w:rsidR="003A2E3A" w:rsidRPr="004531DE" w:rsidRDefault="008217DD" w:rsidP="00453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1351C084" w:rsidR="00C423AB" w:rsidRPr="008217DD" w:rsidRDefault="008217DD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ew main points from the second term of the Jefferson Presidency.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824" w:type="dxa"/>
          </w:tcPr>
          <w:p w14:paraId="1EE4AD17" w14:textId="6F20C337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17DD" w:rsidRPr="008217DD">
              <w:rPr>
                <w:rFonts w:ascii="Times New Roman" w:hAnsi="Times New Roman" w:cs="Times New Roman"/>
                <w:sz w:val="16"/>
                <w:szCs w:val="16"/>
              </w:rPr>
              <w:t xml:space="preserve"> Teacher will have Promethean Board display of PowerPo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>int covering the Madison</w:t>
            </w:r>
            <w:r w:rsidR="008217DD" w:rsidRPr="008217DD">
              <w:rPr>
                <w:rFonts w:ascii="Times New Roman" w:hAnsi="Times New Roman" w:cs="Times New Roman"/>
                <w:sz w:val="16"/>
                <w:szCs w:val="16"/>
              </w:rPr>
              <w:t xml:space="preserve"> Presidency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>/War of 1812</w:t>
            </w:r>
          </w:p>
        </w:tc>
        <w:tc>
          <w:tcPr>
            <w:tcW w:w="2070" w:type="dxa"/>
          </w:tcPr>
          <w:p w14:paraId="45D10E6B" w14:textId="70CDFE0B" w:rsidR="00C423AB" w:rsidRPr="003A2E3A" w:rsidRDefault="008217D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the Madison Presidency/War of 1812. </w:t>
            </w:r>
          </w:p>
        </w:tc>
        <w:tc>
          <w:tcPr>
            <w:tcW w:w="1847" w:type="dxa"/>
          </w:tcPr>
          <w:p w14:paraId="0022E828" w14:textId="1BE2C1E3" w:rsidR="00C423AB" w:rsidRPr="002D02E5" w:rsidRDefault="008217DD" w:rsidP="004531DE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the Madison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Presidency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>/War of 1812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5630EC5E" w14:textId="4F4CBAEB" w:rsidR="00C423AB" w:rsidRPr="002D02E5" w:rsidRDefault="008217DD" w:rsidP="00C423AB">
            <w:pPr>
              <w:rPr>
                <w:rFonts w:cstheme="minorHAnsi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2DE8C7F0" w14:textId="6C4BA67E" w:rsidR="00C423AB" w:rsidRPr="003A2E3A" w:rsidRDefault="008217D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1D876C63" w:rsidR="00C423AB" w:rsidRPr="003A2E3A" w:rsidRDefault="004531DE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from the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Madison 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>Presidency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>/War of 1812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24" w:type="dxa"/>
          </w:tcPr>
          <w:p w14:paraId="1C006E23" w14:textId="6CC1249C" w:rsidR="00C423AB" w:rsidRPr="003A2E3A" w:rsidRDefault="004531DE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>lay of P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>owerPoint covering the Monroe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 xml:space="preserve">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578DEA5D" w14:textId="40671B00" w:rsidR="00C423AB" w:rsidRPr="003A2E3A" w:rsidRDefault="009B5B2C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Monroe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 xml:space="preserve">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7A64CDB8" w14:textId="4C2CAF04" w:rsidR="00C423AB" w:rsidRPr="003A2E3A" w:rsidRDefault="009B5B2C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Monroe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 xml:space="preserve"> Presidency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2C73B579" w14:textId="77777777" w:rsidR="009B5B2C" w:rsidRPr="0012237B" w:rsidRDefault="009B5B2C" w:rsidP="009B5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835072E" w14:textId="6E059C46" w:rsidR="00C423AB" w:rsidRPr="003A2E3A" w:rsidRDefault="009B5B2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24CC671A" w:rsidR="00C423AB" w:rsidRPr="003A2E3A" w:rsidRDefault="009B5B2C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FB90FC8" w:rsidR="00C423AB" w:rsidRPr="002D02E5" w:rsidRDefault="00426627" w:rsidP="008217DD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main points of</w:t>
            </w:r>
            <w:r w:rsidR="009B5B2C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390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2229">
              <w:rPr>
                <w:rFonts w:ascii="Times New Roman" w:hAnsi="Times New Roman" w:cs="Times New Roman"/>
                <w:sz w:val="16"/>
                <w:szCs w:val="16"/>
              </w:rPr>
              <w:t>Monroe Presidency</w:t>
            </w:r>
            <w:bookmarkStart w:id="0" w:name="_GoBack"/>
            <w:bookmarkEnd w:id="0"/>
            <w:r w:rsidR="001522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38869532" w:rsidR="00C423AB" w:rsidRPr="00426627" w:rsidRDefault="00B721FB" w:rsidP="0015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</w:t>
            </w:r>
            <w:r w:rsidR="00152229">
              <w:rPr>
                <w:rFonts w:ascii="Times New Roman" w:hAnsi="Times New Roman" w:cs="Times New Roman"/>
                <w:sz w:val="16"/>
                <w:szCs w:val="16"/>
              </w:rPr>
              <w:t>d display of PowerPoint review of the Age of Jefferson</w:t>
            </w:r>
            <w:r w:rsidR="008217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2066648" w14:textId="7B9AD09F" w:rsidR="00C423AB" w:rsidRPr="00B721FB" w:rsidRDefault="00B721FB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</w:t>
            </w:r>
            <w:r w:rsidR="00152229">
              <w:rPr>
                <w:rFonts w:ascii="Times New Roman" w:hAnsi="Times New Roman" w:cs="Times New Roman"/>
                <w:sz w:val="16"/>
                <w:szCs w:val="16"/>
              </w:rPr>
              <w:t>questions and answers concerning the Age of Jefferson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4A8E7F0B" w14:textId="06B033A6" w:rsidR="00C423AB" w:rsidRPr="00426627" w:rsidRDefault="00B721FB" w:rsidP="00821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152229">
              <w:rPr>
                <w:rFonts w:ascii="Times New Roman" w:hAnsi="Times New Roman" w:cs="Times New Roman"/>
                <w:sz w:val="16"/>
                <w:szCs w:val="16"/>
              </w:rPr>
              <w:t xml:space="preserve"> the Age of Jefferson.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6091A9AF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yesterday’s presentation. </w:t>
            </w:r>
          </w:p>
        </w:tc>
        <w:tc>
          <w:tcPr>
            <w:tcW w:w="1824" w:type="dxa"/>
          </w:tcPr>
          <w:p w14:paraId="0CA8540D" w14:textId="052DD517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Teacher will introduce Map and Globe lesson.</w:t>
            </w:r>
          </w:p>
        </w:tc>
        <w:tc>
          <w:tcPr>
            <w:tcW w:w="2070" w:type="dxa"/>
          </w:tcPr>
          <w:p w14:paraId="30AD2A80" w14:textId="27CF32F2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Teacher will take students through a journey of discovery using Google Maps, displaying items in the United States and globally that </w:t>
            </w:r>
            <w:proofErr w:type="gramStart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are related</w:t>
            </w:r>
            <w:proofErr w:type="gramEnd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 to US History. </w:t>
            </w:r>
          </w:p>
        </w:tc>
        <w:tc>
          <w:tcPr>
            <w:tcW w:w="1847" w:type="dxa"/>
          </w:tcPr>
          <w:p w14:paraId="7E4437AE" w14:textId="3D508EEF" w:rsidR="00C423AB" w:rsidRPr="00087064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064">
              <w:rPr>
                <w:rFonts w:ascii="Times New Roman" w:hAnsi="Times New Roman" w:cs="Times New Roman"/>
                <w:sz w:val="16"/>
                <w:szCs w:val="16"/>
              </w:rPr>
              <w:t>Students will interact with fellow students and teacher in regards to displays and questions</w:t>
            </w:r>
          </w:p>
        </w:tc>
        <w:tc>
          <w:tcPr>
            <w:tcW w:w="1921" w:type="dxa"/>
          </w:tcPr>
          <w:p w14:paraId="1A18FD7B" w14:textId="6B9F45C8" w:rsidR="00C423AB" w:rsidRPr="0012237B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Through questioning, teacher will determine student acquisition of knowledge from lesson.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2888D" w14:textId="77777777" w:rsidR="001F31A9" w:rsidRDefault="001F31A9" w:rsidP="00B8594D">
      <w:pPr>
        <w:spacing w:after="0" w:line="240" w:lineRule="auto"/>
      </w:pPr>
      <w:r>
        <w:separator/>
      </w:r>
    </w:p>
  </w:endnote>
  <w:endnote w:type="continuationSeparator" w:id="0">
    <w:p w14:paraId="019085D4" w14:textId="77777777" w:rsidR="001F31A9" w:rsidRDefault="001F31A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5F468" w14:textId="77777777" w:rsidR="001F31A9" w:rsidRDefault="001F31A9" w:rsidP="00B8594D">
      <w:pPr>
        <w:spacing w:after="0" w:line="240" w:lineRule="auto"/>
      </w:pPr>
      <w:r>
        <w:separator/>
      </w:r>
    </w:p>
  </w:footnote>
  <w:footnote w:type="continuationSeparator" w:id="0">
    <w:p w14:paraId="4FB83262" w14:textId="77777777" w:rsidR="001F31A9" w:rsidRDefault="001F31A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156CB41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A014C7">
      <w:rPr>
        <w:b/>
        <w:bCs/>
        <w:color w:val="4472C4" w:themeColor="accent1"/>
        <w:sz w:val="24"/>
        <w:szCs w:val="28"/>
      </w:rPr>
      <w:t>16-20</w:t>
    </w:r>
    <w:r w:rsidR="004531DE">
      <w:rPr>
        <w:b/>
        <w:bCs/>
        <w:color w:val="4472C4" w:themeColor="accent1"/>
        <w:sz w:val="24"/>
        <w:szCs w:val="28"/>
      </w:rPr>
      <w:t xml:space="preserve"> SEPTEMBER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32304"/>
    <w:rsid w:val="00070306"/>
    <w:rsid w:val="00070D56"/>
    <w:rsid w:val="00087064"/>
    <w:rsid w:val="0012237B"/>
    <w:rsid w:val="00134848"/>
    <w:rsid w:val="00152229"/>
    <w:rsid w:val="00160B35"/>
    <w:rsid w:val="001F31A9"/>
    <w:rsid w:val="002116E6"/>
    <w:rsid w:val="002A49DD"/>
    <w:rsid w:val="002C4A96"/>
    <w:rsid w:val="002D02E5"/>
    <w:rsid w:val="002D122E"/>
    <w:rsid w:val="0038575B"/>
    <w:rsid w:val="00390D1B"/>
    <w:rsid w:val="003A2E3A"/>
    <w:rsid w:val="003D1A9E"/>
    <w:rsid w:val="003E2438"/>
    <w:rsid w:val="00426627"/>
    <w:rsid w:val="004531DE"/>
    <w:rsid w:val="004B5A7B"/>
    <w:rsid w:val="00590ABD"/>
    <w:rsid w:val="005C17B4"/>
    <w:rsid w:val="006D18FF"/>
    <w:rsid w:val="008217DD"/>
    <w:rsid w:val="00872678"/>
    <w:rsid w:val="00954D6D"/>
    <w:rsid w:val="009B5B2C"/>
    <w:rsid w:val="00A014C7"/>
    <w:rsid w:val="00A54B17"/>
    <w:rsid w:val="00AB7A3A"/>
    <w:rsid w:val="00AC70E0"/>
    <w:rsid w:val="00B33193"/>
    <w:rsid w:val="00B41B19"/>
    <w:rsid w:val="00B721FB"/>
    <w:rsid w:val="00B8594D"/>
    <w:rsid w:val="00C423AB"/>
    <w:rsid w:val="00CB3D54"/>
    <w:rsid w:val="00CE6AA5"/>
    <w:rsid w:val="00DF1BE7"/>
    <w:rsid w:val="00E0389E"/>
    <w:rsid w:val="00E338FF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CommentReference">
    <w:name w:val="annotation reference"/>
    <w:basedOn w:val="DefaultParagraphFont"/>
    <w:uiPriority w:val="99"/>
    <w:semiHidden/>
    <w:unhideWhenUsed/>
    <w:rsid w:val="004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8954C-090C-417F-AAEF-1B005C67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3</cp:revision>
  <cp:lastPrinted>2024-07-28T21:42:00Z</cp:lastPrinted>
  <dcterms:created xsi:type="dcterms:W3CDTF">2024-09-13T20:33:00Z</dcterms:created>
  <dcterms:modified xsi:type="dcterms:W3CDTF">2024-09-13T20:34:00Z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